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DTNTable"/>
        <w:tblW w:w="9639" w:type="dxa"/>
        <w:tblInd w:w="0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DC7C05" w:rsidTr="00303F3C">
        <w:tc>
          <w:tcPr>
            <w:tcW w:w="3544" w:type="dxa"/>
          </w:tcPr>
          <w:p w:rsidR="00DC7C05" w:rsidRDefault="00522C38">
            <w:pPr>
              <w:jc w:val="center"/>
            </w:pPr>
            <w:r>
              <w:t>SỞ GD&amp;ĐT QUẢNG NAM</w:t>
            </w:r>
            <w:r>
              <w:br/>
            </w:r>
            <w:r>
              <w:rPr>
                <w:b/>
              </w:rPr>
              <w:t>Trường THPT Đỗ Đăng Tuyển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 w:rsidR="005C3E66">
              <w:rPr>
                <w:i/>
              </w:rPr>
              <w:t>(Đề thi có 02</w:t>
            </w:r>
            <w:r>
              <w:rPr>
                <w:i/>
              </w:rPr>
              <w:t xml:space="preserve"> trang)</w:t>
            </w:r>
          </w:p>
        </w:tc>
        <w:tc>
          <w:tcPr>
            <w:tcW w:w="6095" w:type="dxa"/>
          </w:tcPr>
          <w:p w:rsidR="00DC7C05" w:rsidRDefault="00522C38">
            <w:pPr>
              <w:jc w:val="center"/>
            </w:pPr>
            <w:r>
              <w:rPr>
                <w:b/>
              </w:rPr>
              <w:t>KIỂM TRA CUỐI KÌ II</w:t>
            </w:r>
            <w:r w:rsidR="00303F3C">
              <w:rPr>
                <w:b/>
              </w:rPr>
              <w:t xml:space="preserve"> - </w:t>
            </w:r>
            <w:r>
              <w:rPr>
                <w:b/>
              </w:rPr>
              <w:t>NĂM HỌC 2024 - 2025</w:t>
            </w:r>
            <w:r>
              <w:rPr>
                <w:b/>
              </w:rPr>
              <w:br/>
              <w:t>MÔN: VẬT LÝ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DC7C05" w:rsidRDefault="00DC7C05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C7C0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DC7C05" w:rsidRDefault="00522C38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C7C05" w:rsidRDefault="00522C38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C7C05" w:rsidRDefault="00522C38">
            <w:pPr>
              <w:jc w:val="center"/>
            </w:pPr>
            <w:r>
              <w:rPr>
                <w:b/>
              </w:rPr>
              <w:t>Mã đề 201</w:t>
            </w:r>
          </w:p>
        </w:tc>
      </w:tr>
    </w:tbl>
    <w:p w:rsidR="005C3E66" w:rsidRDefault="005C3E66" w:rsidP="00605E2D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605E2D" w:rsidRPr="00605E2D" w:rsidRDefault="00605E2D" w:rsidP="00605E2D">
      <w:pPr>
        <w:pStyle w:val="Normal0"/>
        <w:spacing w:line="276" w:lineRule="auto"/>
        <w:rPr>
          <w:rFonts w:ascii="Times New Roman" w:hAnsi="Times New Roman"/>
          <w:sz w:val="26"/>
          <w:szCs w:val="26"/>
        </w:rPr>
      </w:pPr>
      <w:r w:rsidRPr="000A0EB0">
        <w:rPr>
          <w:rFonts w:ascii="Times New Roman" w:hAnsi="Times New Roman"/>
          <w:b/>
          <w:sz w:val="26"/>
          <w:szCs w:val="26"/>
          <w:u w:val="single"/>
        </w:rPr>
        <w:t>Phần I</w:t>
      </w:r>
      <w:r w:rsidRPr="000A0EB0">
        <w:rPr>
          <w:rFonts w:ascii="Times New Roman" w:hAnsi="Times New Roman"/>
          <w:b/>
          <w:sz w:val="26"/>
          <w:szCs w:val="26"/>
        </w:rPr>
        <w:t>. Câu trắc nghiệm nhiều lựa chọn (</w:t>
      </w:r>
      <w:r w:rsidRPr="000A0EB0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A0EB0">
        <w:rPr>
          <w:rFonts w:ascii="Times New Roman" w:hAnsi="Times New Roman"/>
          <w:b/>
          <w:sz w:val="26"/>
          <w:szCs w:val="26"/>
        </w:rPr>
        <w:t xml:space="preserve"> điểm): </w:t>
      </w:r>
      <w:r w:rsidRPr="000A0EB0">
        <w:rPr>
          <w:rFonts w:ascii="Times New Roman" w:hAnsi="Times New Roman"/>
          <w:sz w:val="26"/>
          <w:szCs w:val="26"/>
        </w:rPr>
        <w:t xml:space="preserve">Học sinh trả lời từ câu 1 đến câu </w:t>
      </w:r>
      <w:r w:rsidRPr="000A0EB0">
        <w:rPr>
          <w:rFonts w:ascii="Times New Roman" w:hAnsi="Times New Roman"/>
          <w:sz w:val="26"/>
          <w:szCs w:val="26"/>
          <w:lang w:val="vi-VN"/>
        </w:rPr>
        <w:t>9</w:t>
      </w:r>
      <w:r w:rsidRPr="000A0EB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A0EB0">
        <w:rPr>
          <w:rFonts w:ascii="Times New Roman" w:hAnsi="Times New Roman"/>
          <w:sz w:val="26"/>
          <w:szCs w:val="26"/>
        </w:rPr>
        <w:t>Mỗi câu hỏi chỉ chọn một phương án.</w:t>
      </w:r>
      <w:proofErr w:type="gramEnd"/>
    </w:p>
    <w:p w:rsidR="007618FD" w:rsidRPr="0037675F" w:rsidRDefault="007618FD" w:rsidP="007618FD"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37675F">
        <w:rPr>
          <w:rFonts w:eastAsia="Calibri"/>
          <w:lang w:val="pt-BR"/>
        </w:rPr>
        <w:t xml:space="preserve">Động </w:t>
      </w:r>
      <w:r w:rsidR="000931EE">
        <w:rPr>
          <w:rFonts w:eastAsia="Calibri"/>
          <w:lang w:val="pt-BR"/>
        </w:rPr>
        <w:t xml:space="preserve">năng của một vật có khối lượng m đang chuyển động với vận tốc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lang w:val="pt-BR"/>
              </w:rPr>
              <m:t>v</m:t>
            </m:r>
          </m:e>
        </m:acc>
      </m:oMath>
      <w:r w:rsidR="000931EE">
        <w:rPr>
          <w:rFonts w:eastAsia="Calibri"/>
          <w:lang w:val="pt-BR"/>
        </w:rPr>
        <w:t xml:space="preserve">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C7C05">
        <w:tc>
          <w:tcPr>
            <w:tcW w:w="2551" w:type="dxa"/>
            <w:vAlign w:val="center"/>
          </w:tcPr>
          <w:p w:rsidR="007618FD" w:rsidRPr="000931EE" w:rsidRDefault="007618FD" w:rsidP="007618FD">
            <w:r>
              <w:rPr>
                <w:b/>
              </w:rPr>
              <w:t xml:space="preserve"> A.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</w:rPr>
                <m:t>m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7618FD" w:rsidRPr="0037675F" w:rsidRDefault="007618FD" w:rsidP="007618FD">
            <w:r>
              <w:rPr>
                <w:b/>
              </w:rPr>
              <w:t xml:space="preserve"> B.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=mv</m:t>
              </m:r>
            </m:oMath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0931EE" w:rsidRPr="000931EE" w:rsidRDefault="007618FD" w:rsidP="007618FD">
            <w:r>
              <w:rPr>
                <w:b/>
              </w:rPr>
              <w:t xml:space="preserve"> C.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=m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D.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</w:rPr>
                <m:t>mv</m:t>
              </m:r>
            </m:oMath>
            <w:r w:rsidR="00C77A5C">
              <w:rPr>
                <w:rFonts w:eastAsia="Calibri"/>
                <w:bCs/>
              </w:rPr>
              <w:t>.</w:t>
            </w:r>
          </w:p>
        </w:tc>
      </w:tr>
    </w:tbl>
    <w:p w:rsidR="007618FD" w:rsidRDefault="007618FD" w:rsidP="007618FD"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Pr="0037675F">
        <w:rPr>
          <w:rFonts w:eastAsia="Calibri"/>
          <w:lang w:val="pt-BR"/>
        </w:rPr>
        <w:t xml:space="preserve">Một vật có khối lượng m chuyển động với vận tốc v thì có động </w:t>
      </w:r>
      <w:r>
        <w:rPr>
          <w:rFonts w:eastAsia="Calibri"/>
          <w:lang w:val="pt-BR"/>
        </w:rPr>
        <w:t>lượng</w:t>
      </w:r>
      <w:r w:rsidRPr="0037675F">
        <w:rPr>
          <w:rFonts w:eastAsia="Calibri"/>
          <w:lang w:val="pt-BR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C7C05">
        <w:tc>
          <w:tcPr>
            <w:tcW w:w="2551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A. </w:t>
            </w:r>
            <w:r w:rsidRPr="0037675F">
              <w:rPr>
                <w:rFonts w:eastAsia="Calibri"/>
              </w:rPr>
              <w:t>0,5mv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7618FD">
              <w:rPr>
                <w:rFonts w:eastAsia="Calibri"/>
                <w:lang w:val="pt-BR"/>
              </w:rPr>
              <w:t>m.v.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37675F">
              <w:rPr>
                <w:rFonts w:eastAsia="Calibri"/>
              </w:rPr>
              <w:t>0,5mv</w:t>
            </w:r>
            <w:r w:rsidRPr="0037675F">
              <w:rPr>
                <w:rFonts w:eastAsia="Calibri"/>
                <w:vertAlign w:val="superscript"/>
              </w:rPr>
              <w:t>2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D. </w:t>
            </w:r>
            <w:r w:rsidRPr="0037675F">
              <w:rPr>
                <w:rFonts w:eastAsia="Calibri"/>
              </w:rPr>
              <w:t>0,5m</w:t>
            </w:r>
            <w:r w:rsidRPr="0037675F">
              <w:rPr>
                <w:rFonts w:eastAsia="Calibri"/>
                <w:vertAlign w:val="superscript"/>
              </w:rPr>
              <w:t>2</w:t>
            </w:r>
            <w:r w:rsidRPr="0037675F">
              <w:rPr>
                <w:rFonts w:eastAsia="Calibri"/>
              </w:rPr>
              <w:t>v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3.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 xml:space="preserve">Trong các công thức liên hệ giữa các đại lượng đặc trưng cho chuyển động tròn đều sau đây, công thức nào </w:t>
      </w:r>
      <w:r w:rsidRPr="0037675F">
        <w:rPr>
          <w:rFonts w:eastAsia="Aptos"/>
          <w:b/>
          <w:lang w:val="fr-FR" w:eastAsia="vi-VN"/>
        </w:rPr>
        <w:t>sai</w:t>
      </w:r>
      <w:r w:rsidRPr="0037675F">
        <w:rPr>
          <w:rFonts w:eastAsia="Aptos"/>
          <w:lang w:val="fr-FR" w:eastAsia="vi-VN"/>
        </w:rPr>
        <w:t> ?</w:t>
      </w:r>
    </w:p>
    <w:p w:rsidR="007618FD" w:rsidRPr="0037675F" w:rsidRDefault="007618FD" w:rsidP="007618FD">
      <w:r>
        <w:rPr>
          <w:rStyle w:val="TDTNChar"/>
          <w:b/>
        </w:rPr>
        <w:t xml:space="preserve">   A. </w:t>
      </w:r>
      <w:r>
        <w:t>Tần số f và tốc độ góc ω: f = ω / 2п.</w:t>
      </w:r>
    </w:p>
    <w:p w:rsidR="007618FD" w:rsidRDefault="007618FD" w:rsidP="007618FD">
      <w:r>
        <w:rPr>
          <w:rStyle w:val="TDTNChar"/>
          <w:b/>
        </w:rPr>
        <w:t xml:space="preserve">   B. </w:t>
      </w:r>
      <w:r>
        <w:t xml:space="preserve">Tốc độ góc ω và </w:t>
      </w:r>
      <w:proofErr w:type="gramStart"/>
      <w:r>
        <w:t>chu</w:t>
      </w:r>
      <w:proofErr w:type="gramEnd"/>
      <w:r>
        <w:t xml:space="preserve"> kì T: ω.T = 2п.</w:t>
      </w:r>
    </w:p>
    <w:p w:rsidR="007618FD" w:rsidRPr="00FA6953" w:rsidRDefault="007618FD" w:rsidP="007618FD">
      <w:r>
        <w:rPr>
          <w:rStyle w:val="TDTNChar"/>
          <w:b/>
        </w:rPr>
        <w:t xml:space="preserve">   C. </w:t>
      </w:r>
      <w:r w:rsidRPr="007618FD">
        <w:t>Tốc độ góc ω và tốc độ v: ω = v.r.</w:t>
      </w:r>
    </w:p>
    <w:p w:rsidR="007618FD" w:rsidRDefault="007618FD" w:rsidP="007618FD">
      <w:r>
        <w:rPr>
          <w:rStyle w:val="TDTNChar"/>
          <w:b/>
        </w:rPr>
        <w:t xml:space="preserve">   D. </w:t>
      </w:r>
      <w:r>
        <w:t xml:space="preserve">Độ dài cung Δs và góc ở tâm </w:t>
      </w:r>
      <w:proofErr w:type="gramStart"/>
      <w:r>
        <w:t>Δφ</w:t>
      </w:r>
      <w:proofErr w:type="gramEnd"/>
      <w:r>
        <w:t xml:space="preserve"> được quét bởi bán kính r:</w:t>
      </w:r>
      <w:r w:rsidRPr="000771DD">
        <w:t xml:space="preserve"> </w:t>
      </w:r>
      <w:r>
        <w:t>Δs = r. Δφ.</w:t>
      </w:r>
    </w:p>
    <w:p w:rsidR="007618FD" w:rsidRDefault="007618FD" w:rsidP="007618FD">
      <w:proofErr w:type="gramStart"/>
      <w:r>
        <w:rPr>
          <w:b/>
        </w:rPr>
        <w:t>Câu 4.</w:t>
      </w:r>
      <w:proofErr w:type="gramEnd"/>
      <w:r>
        <w:rPr>
          <w:b/>
        </w:rPr>
        <w:t xml:space="preserve"> </w:t>
      </w:r>
      <w:r w:rsidRPr="0037675F">
        <w:rPr>
          <w:rFonts w:eastAsia="Calibri"/>
        </w:rPr>
        <w:t xml:space="preserve">Đơn vị nào sau đây </w:t>
      </w:r>
      <w:r w:rsidRPr="0037675F">
        <w:rPr>
          <w:rFonts w:eastAsia="Calibri"/>
          <w:b/>
        </w:rPr>
        <w:t>không</w:t>
      </w:r>
      <w:r w:rsidRPr="0037675F">
        <w:rPr>
          <w:rFonts w:eastAsia="Calibri"/>
        </w:rPr>
        <w:t xml:space="preserve"> phải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C7C05"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303F3C">
              <w:rPr>
                <w:rFonts w:eastAsia="Calibri"/>
                <w:bCs/>
                <w:szCs w:val="26"/>
              </w:rPr>
              <w:t>N.m.</w:t>
            </w:r>
          </w:p>
        </w:tc>
        <w:tc>
          <w:tcPr>
            <w:tcW w:w="2551" w:type="dxa"/>
            <w:vAlign w:val="center"/>
          </w:tcPr>
          <w:p w:rsidR="007618FD" w:rsidRPr="009665BD" w:rsidRDefault="007618FD" w:rsidP="009665BD">
            <w:r>
              <w:rPr>
                <w:b/>
              </w:rPr>
              <w:t xml:space="preserve"> B. </w:t>
            </w:r>
            <w:r w:rsidR="009665BD">
              <w:t>J/s.</w:t>
            </w:r>
          </w:p>
        </w:tc>
        <w:tc>
          <w:tcPr>
            <w:tcW w:w="2551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C. </w:t>
            </w:r>
            <w:r>
              <w:rPr>
                <w:rFonts w:eastAsia="Calibri"/>
              </w:rPr>
              <w:t>J</w:t>
            </w:r>
            <w:r w:rsidR="00C77A5C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Pr="009665BD" w:rsidRDefault="007618FD" w:rsidP="009665BD">
            <w:r>
              <w:rPr>
                <w:b/>
              </w:rPr>
              <w:t xml:space="preserve"> D. </w:t>
            </w:r>
            <w:r w:rsidR="009665BD">
              <w:t>kWh.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proofErr w:type="gramStart"/>
      <w:r w:rsidRPr="0037675F">
        <w:t>Gọi P</w:t>
      </w:r>
      <w:r w:rsidRPr="0037675F">
        <w:rPr>
          <w:vertAlign w:val="subscript"/>
        </w:rPr>
        <w:t>ci</w:t>
      </w:r>
      <w:r w:rsidRPr="0037675F">
        <w:t xml:space="preserve"> là công suất có ích, P</w:t>
      </w:r>
      <w:r w:rsidRPr="0037675F">
        <w:rPr>
          <w:vertAlign w:val="subscript"/>
        </w:rPr>
        <w:t>tp</w:t>
      </w:r>
      <w:r w:rsidRPr="0037675F">
        <w:t xml:space="preserve"> là công suất toàn phần, P</w:t>
      </w:r>
      <w:r w:rsidRPr="0037675F">
        <w:rPr>
          <w:vertAlign w:val="subscript"/>
        </w:rPr>
        <w:t>hp</w:t>
      </w:r>
      <w:r w:rsidRPr="0037675F">
        <w:t xml:space="preserve"> là công suất hao phí.</w:t>
      </w:r>
      <w:proofErr w:type="gramEnd"/>
      <w:r w:rsidRPr="0037675F">
        <w:t xml:space="preserve"> Công thức tính hiệu suất của động cơ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C7C05"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303F3C">
              <w:rPr>
                <w:bCs/>
              </w:rPr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tp</m:t>
                      </m:r>
                    </m:sub>
                  </m:sSub>
                </m:den>
              </m:f>
            </m:oMath>
            <w:r w:rsidRPr="0037675F">
              <w:t>.100%.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</w:t>
            </w:r>
            <m:oMath>
              <m:r>
                <w:rPr>
                  <w:rFonts w:ascii="Cambria Math" w:hAnsi="Cambria Math"/>
                </w:rPr>
                <m:t>. H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tp</m:t>
                      </m:r>
                    </m:sub>
                  </m:sSub>
                </m:den>
              </m:f>
            </m:oMath>
            <w:r w:rsidRPr="0037675F">
              <w:t>. 100%.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/>
                </w:rPr>
                <m:t>H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. 100%.</m:t>
              </m:r>
            </m:oMath>
          </w:p>
        </w:tc>
        <w:tc>
          <w:tcPr>
            <w:tcW w:w="2551" w:type="dxa"/>
            <w:vAlign w:val="center"/>
          </w:tcPr>
          <w:p w:rsidR="007618FD" w:rsidRPr="0037675F" w:rsidRDefault="007618FD" w:rsidP="007618FD">
            <w:r>
              <w:rPr>
                <w:b/>
              </w:rPr>
              <w:t xml:space="preserve"> D. </w:t>
            </w:r>
            <w:r w:rsidRPr="0037675F"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den>
              </m:f>
            </m:oMath>
            <w:r w:rsidRPr="0037675F">
              <w:t>. 100%.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6.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 xml:space="preserve">Chu kì </w:t>
      </w:r>
      <w:r w:rsidR="00EE4F1E">
        <w:rPr>
          <w:rFonts w:eastAsia="Aptos"/>
          <w:lang w:val="fr-FR" w:eastAsia="vi-VN"/>
        </w:rPr>
        <w:t>của</w:t>
      </w:r>
      <w:r w:rsidR="002C0DE0">
        <w:rPr>
          <w:rFonts w:eastAsia="Aptos"/>
          <w:lang w:val="fr-FR" w:eastAsia="vi-VN"/>
        </w:rPr>
        <w:t xml:space="preserve"> vật</w:t>
      </w:r>
      <w:r w:rsidRPr="0037675F">
        <w:rPr>
          <w:rFonts w:eastAsia="Aptos"/>
          <w:lang w:val="fr-FR" w:eastAsia="vi-VN"/>
        </w:rPr>
        <w:t xml:space="preserve"> </w:t>
      </w:r>
      <w:r>
        <w:rPr>
          <w:rFonts w:eastAsia="Aptos"/>
          <w:lang w:val="fr-FR" w:eastAsia="vi-VN"/>
        </w:rPr>
        <w:t xml:space="preserve">chuyển </w:t>
      </w:r>
      <w:r w:rsidRPr="0037675F">
        <w:rPr>
          <w:rFonts w:eastAsia="Aptos"/>
          <w:lang w:val="fr-FR" w:eastAsia="vi-VN"/>
        </w:rPr>
        <w:t>động tròn đều là</w:t>
      </w:r>
    </w:p>
    <w:p w:rsidR="007618FD" w:rsidRPr="007618FD" w:rsidRDefault="007618FD" w:rsidP="00ED211B">
      <w:pPr>
        <w:tabs>
          <w:tab w:val="center" w:pos="5102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37675F">
        <w:t>thời g</w:t>
      </w:r>
      <w:r w:rsidR="00603EC3">
        <w:t>i</w:t>
      </w:r>
      <w:r w:rsidRPr="0037675F">
        <w:t>an chuyển động của vật.</w:t>
      </w:r>
      <w:proofErr w:type="gramEnd"/>
      <w:r w:rsidR="00ED211B">
        <w:tab/>
      </w:r>
      <w:r>
        <w:rPr>
          <w:rStyle w:val="TDTNChar"/>
          <w:b/>
        </w:rPr>
        <w:t xml:space="preserve">   </w:t>
      </w:r>
      <w:r w:rsidR="00ED211B">
        <w:rPr>
          <w:rStyle w:val="TDTNChar"/>
          <w:b/>
        </w:rPr>
        <w:t xml:space="preserve">                </w:t>
      </w:r>
      <w:proofErr w:type="gramStart"/>
      <w:r>
        <w:rPr>
          <w:rStyle w:val="TDTNChar"/>
          <w:b/>
        </w:rPr>
        <w:t xml:space="preserve">B. </w:t>
      </w:r>
      <w:r w:rsidRPr="0037675F">
        <w:t>quãng đường vật</w:t>
      </w:r>
      <w:r>
        <w:t xml:space="preserve"> chuyển động được trong 1 giây.</w:t>
      </w:r>
      <w:proofErr w:type="gramEnd"/>
    </w:p>
    <w:p w:rsidR="007618FD" w:rsidRDefault="007618FD" w:rsidP="00ED211B">
      <w:pPr>
        <w:tabs>
          <w:tab w:val="center" w:pos="5102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7618FD">
        <w:t>thời gian vật chuyển động được 1 vòng.</w:t>
      </w:r>
      <w:proofErr w:type="gramEnd"/>
      <w:r w:rsidR="00ED211B">
        <w:tab/>
      </w:r>
      <w:r>
        <w:rPr>
          <w:rStyle w:val="TDTNChar"/>
          <w:b/>
        </w:rPr>
        <w:t xml:space="preserve">  </w:t>
      </w:r>
      <w:r w:rsidR="00603EC3">
        <w:rPr>
          <w:rStyle w:val="TDTNChar"/>
          <w:b/>
        </w:rPr>
        <w:t xml:space="preserve"> </w:t>
      </w:r>
      <w:r>
        <w:rPr>
          <w:rStyle w:val="TDTNChar"/>
          <w:b/>
        </w:rPr>
        <w:t xml:space="preserve"> </w:t>
      </w:r>
      <w:proofErr w:type="gramStart"/>
      <w:r>
        <w:rPr>
          <w:rStyle w:val="TDTNChar"/>
          <w:b/>
        </w:rPr>
        <w:t xml:space="preserve">D. </w:t>
      </w:r>
      <w:r w:rsidRPr="0037675F">
        <w:t>số vòng vật chuyển động được trong 1 giây.</w:t>
      </w:r>
      <w:proofErr w:type="gramEnd"/>
    </w:p>
    <w:p w:rsidR="007618FD" w:rsidRPr="007618FD" w:rsidRDefault="007618FD" w:rsidP="007618FD">
      <w:proofErr w:type="gramStart"/>
      <w:r>
        <w:rPr>
          <w:b/>
        </w:rPr>
        <w:t>Câu 7.</w:t>
      </w:r>
      <w:proofErr w:type="gramEnd"/>
      <w:r>
        <w:rPr>
          <w:b/>
        </w:rPr>
        <w:t xml:space="preserve"> </w:t>
      </w:r>
      <w:r w:rsidRPr="0037675F">
        <w:rPr>
          <w:lang w:val="vi-VN" w:eastAsia="zh-CN"/>
        </w:rPr>
        <w:t>Công suất là đại lượng được đo bằng</w:t>
      </w:r>
    </w:p>
    <w:p w:rsidR="007618FD" w:rsidRDefault="007618FD" w:rsidP="00ED211B">
      <w:pPr>
        <w:tabs>
          <w:tab w:val="center" w:pos="5102"/>
        </w:tabs>
      </w:pPr>
      <w:r>
        <w:rPr>
          <w:rStyle w:val="TDTNChar"/>
          <w:b/>
        </w:rPr>
        <w:t xml:space="preserve">   A. </w:t>
      </w:r>
      <w:r w:rsidRPr="0037675F">
        <w:rPr>
          <w:lang w:val="vi-VN" w:eastAsia="zh-CN"/>
        </w:rPr>
        <w:t>lực tác dụng trong một đơn vị thời gian.</w:t>
      </w:r>
      <w:r w:rsidR="00ED211B">
        <w:rPr>
          <w:lang w:val="vi-VN" w:eastAsia="zh-CN"/>
        </w:rPr>
        <w:tab/>
      </w:r>
      <w:r>
        <w:rPr>
          <w:rStyle w:val="TDTNChar"/>
          <w:b/>
        </w:rPr>
        <w:t xml:space="preserve">   </w:t>
      </w:r>
      <w:r w:rsidR="00ED211B">
        <w:rPr>
          <w:rStyle w:val="TDTNChar"/>
          <w:b/>
        </w:rPr>
        <w:t xml:space="preserve">         </w:t>
      </w:r>
      <w:proofErr w:type="gramStart"/>
      <w:r>
        <w:rPr>
          <w:rStyle w:val="TDTNChar"/>
          <w:b/>
        </w:rPr>
        <w:t xml:space="preserve">B. </w:t>
      </w:r>
      <w:r w:rsidRPr="0037675F">
        <w:rPr>
          <w:lang w:val="vi-VN" w:eastAsia="zh-CN"/>
        </w:rPr>
        <w:t>lực tác dụng trong thời gian vật chuyển động.</w:t>
      </w:r>
      <w:proofErr w:type="gramEnd"/>
    </w:p>
    <w:p w:rsidR="007618FD" w:rsidRP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37675F">
        <w:rPr>
          <w:lang w:val="vi-VN" w:eastAsia="zh-CN"/>
        </w:rPr>
        <w:t>công sinh ra trong thời gian vật chuyển động.</w:t>
      </w:r>
      <w:proofErr w:type="gramEnd"/>
      <w:r>
        <w:rPr>
          <w:rStyle w:val="TDTNChar"/>
          <w:b/>
        </w:rPr>
        <w:t xml:space="preserve">   D. </w:t>
      </w:r>
      <w:r w:rsidRPr="007618FD">
        <w:rPr>
          <w:lang w:val="vi-VN" w:eastAsia="zh-CN"/>
        </w:rPr>
        <w:t>công sinh ra trong một đơn vị thời gian.</w:t>
      </w:r>
    </w:p>
    <w:p w:rsidR="007618FD" w:rsidRDefault="007618FD" w:rsidP="007618FD">
      <w:proofErr w:type="gramStart"/>
      <w:r>
        <w:rPr>
          <w:b/>
        </w:rPr>
        <w:t>Câu 8.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>Một vật được thả rơi tự do, trong quá trình vật rơi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C7C05"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303F3C">
              <w:rPr>
                <w:bCs/>
                <w:szCs w:val="26"/>
              </w:rPr>
              <w:t>động năng của vật không đổi.</w:t>
            </w:r>
          </w:p>
        </w:tc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303F3C">
              <w:rPr>
                <w:bCs/>
                <w:szCs w:val="26"/>
              </w:rPr>
              <w:t>cơ năng của vật luôn thay đổi.</w:t>
            </w:r>
          </w:p>
        </w:tc>
      </w:tr>
      <w:tr w:rsidR="00DC7C05"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37675F">
              <w:rPr>
                <w:rFonts w:eastAsia="Aptos"/>
              </w:rPr>
              <w:t>thế năng của vật không đổi.</w:t>
            </w:r>
          </w:p>
        </w:tc>
        <w:tc>
          <w:tcPr>
            <w:tcW w:w="5102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D. </w:t>
            </w:r>
            <w:r w:rsidRPr="007618FD">
              <w:rPr>
                <w:rFonts w:eastAsia="Aptos"/>
              </w:rPr>
              <w:t>cơ năng của vật không đổi.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9.</w:t>
      </w:r>
      <w:proofErr w:type="gramEnd"/>
      <w:r>
        <w:rPr>
          <w:b/>
        </w:rPr>
        <w:t xml:space="preserve"> </w:t>
      </w:r>
      <w:r w:rsidRPr="0037675F">
        <w:rPr>
          <w:rFonts w:eastAsia="Calibri"/>
        </w:rPr>
        <w:t>Cơ năng là đại lượng</w:t>
      </w:r>
    </w:p>
    <w:p w:rsidR="007618FD" w:rsidRPr="00FA6953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7618FD">
        <w:rPr>
          <w:rFonts w:eastAsia="Calibri"/>
          <w:lang w:val="pt-BR"/>
        </w:rPr>
        <w:t>vô hướng, có thể âm, có thể dương, có thể bằng không.</w:t>
      </w:r>
      <w:proofErr w:type="gramEnd"/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37675F">
        <w:rPr>
          <w:rFonts w:eastAsia="Calibri"/>
          <w:lang w:val="pt-BR"/>
        </w:rPr>
        <w:t>vectơ</w:t>
      </w:r>
      <w:r w:rsidR="00603EC3">
        <w:rPr>
          <w:rFonts w:eastAsia="Calibri"/>
          <w:lang w:val="pt-BR"/>
        </w:rPr>
        <w:t>,</w:t>
      </w:r>
      <w:r w:rsidRPr="0037675F">
        <w:rPr>
          <w:rFonts w:eastAsia="Calibri"/>
          <w:lang w:val="pt-BR"/>
        </w:rPr>
        <w:t xml:space="preserve"> cùng hướng với vận tốc.</w:t>
      </w:r>
      <w:proofErr w:type="gramEnd"/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37675F">
        <w:rPr>
          <w:rFonts w:eastAsia="Calibri"/>
          <w:lang w:val="pt-BR"/>
        </w:rPr>
        <w:t>vô hướng, luôn luôn dương.</w:t>
      </w:r>
      <w:proofErr w:type="gramEnd"/>
    </w:p>
    <w:p w:rsidR="007618FD" w:rsidRDefault="007618FD" w:rsidP="007618FD">
      <w:pPr>
        <w:rPr>
          <w:rFonts w:eastAsia="Calibri"/>
          <w:lang w:val="pt-BR"/>
        </w:rPr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37675F">
        <w:rPr>
          <w:rFonts w:eastAsia="Calibri"/>
        </w:rPr>
        <w:t xml:space="preserve">vectơ, </w:t>
      </w:r>
      <w:r w:rsidRPr="0037675F">
        <w:rPr>
          <w:rFonts w:eastAsia="Calibri"/>
          <w:lang w:val="pt-BR"/>
        </w:rPr>
        <w:t>có thể âm, có thể dương, có thể bằng không.</w:t>
      </w:r>
      <w:proofErr w:type="gramEnd"/>
    </w:p>
    <w:p w:rsidR="005C3E66" w:rsidRDefault="005C3E66" w:rsidP="00605E2D">
      <w:pPr>
        <w:spacing w:line="276" w:lineRule="auto"/>
        <w:rPr>
          <w:b/>
          <w:color w:val="auto"/>
          <w:sz w:val="26"/>
          <w:szCs w:val="26"/>
          <w:u w:val="single"/>
        </w:rPr>
      </w:pPr>
    </w:p>
    <w:p w:rsidR="00605E2D" w:rsidRPr="00605E2D" w:rsidRDefault="00605E2D" w:rsidP="00605E2D">
      <w:pPr>
        <w:spacing w:line="276" w:lineRule="auto"/>
        <w:rPr>
          <w:b/>
          <w:color w:val="auto"/>
          <w:sz w:val="26"/>
          <w:szCs w:val="26"/>
        </w:rPr>
      </w:pPr>
      <w:r w:rsidRPr="00605E2D">
        <w:rPr>
          <w:b/>
          <w:color w:val="auto"/>
          <w:sz w:val="26"/>
          <w:szCs w:val="26"/>
          <w:u w:val="single"/>
        </w:rPr>
        <w:t>Phần II</w:t>
      </w:r>
      <w:r w:rsidRPr="00605E2D">
        <w:rPr>
          <w:b/>
          <w:color w:val="auto"/>
          <w:sz w:val="26"/>
          <w:szCs w:val="26"/>
        </w:rPr>
        <w:t xml:space="preserve">. Câu trắc nghiệm đúng, sai </w:t>
      </w:r>
      <w:r w:rsidRPr="00605E2D">
        <w:rPr>
          <w:b/>
          <w:bCs/>
          <w:color w:val="auto"/>
          <w:sz w:val="26"/>
          <w:szCs w:val="26"/>
        </w:rPr>
        <w:t>(</w:t>
      </w:r>
      <w:r w:rsidRPr="00605E2D">
        <w:rPr>
          <w:b/>
          <w:color w:val="auto"/>
          <w:sz w:val="26"/>
          <w:szCs w:val="26"/>
          <w:lang w:val="vi-VN"/>
        </w:rPr>
        <w:t>2</w:t>
      </w:r>
      <w:r w:rsidRPr="00605E2D">
        <w:rPr>
          <w:b/>
          <w:color w:val="auto"/>
          <w:sz w:val="26"/>
          <w:szCs w:val="26"/>
        </w:rPr>
        <w:t xml:space="preserve"> điểm): </w:t>
      </w:r>
      <w:r w:rsidRPr="00605E2D">
        <w:rPr>
          <w:bCs/>
          <w:color w:val="auto"/>
          <w:sz w:val="26"/>
          <w:szCs w:val="26"/>
        </w:rPr>
        <w:t xml:space="preserve">Học sinh trả lời từ câu 1 đến câu 2. Trong mỗi ý a), b), c), d) ở mỗi câu, học sinh chọn </w:t>
      </w:r>
      <w:r w:rsidRPr="00605E2D">
        <w:rPr>
          <w:b/>
          <w:bCs/>
          <w:color w:val="auto"/>
          <w:sz w:val="26"/>
          <w:szCs w:val="26"/>
        </w:rPr>
        <w:t>đúng</w:t>
      </w:r>
      <w:r w:rsidRPr="00605E2D">
        <w:rPr>
          <w:bCs/>
          <w:color w:val="auto"/>
          <w:sz w:val="26"/>
          <w:szCs w:val="26"/>
        </w:rPr>
        <w:t xml:space="preserve"> hoặc </w:t>
      </w:r>
      <w:r w:rsidRPr="00605E2D">
        <w:rPr>
          <w:b/>
          <w:bCs/>
          <w:color w:val="auto"/>
          <w:sz w:val="26"/>
          <w:szCs w:val="26"/>
        </w:rPr>
        <w:t>sai</w:t>
      </w:r>
      <w:r w:rsidRPr="00605E2D">
        <w:rPr>
          <w:color w:val="auto"/>
          <w:sz w:val="26"/>
          <w:szCs w:val="26"/>
        </w:rPr>
        <w:t>.</w:t>
      </w:r>
    </w:p>
    <w:p w:rsidR="00605E2D" w:rsidRPr="00605E2D" w:rsidRDefault="00605E2D" w:rsidP="00605E2D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1.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người dùng một dây buộc để kéo một thùng gỗ theo phương nằm ngang bằng một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</w:rPr>
            </m:ctrlPr>
          </m:accPr>
          <m:e>
            <m:r>
              <w:rPr>
                <w:rFonts w:ascii="Cambria Math" w:eastAsia="Calibri" w:hAnsi="Cambria Math"/>
              </w:rPr>
              <m:t>F</m:t>
            </m:r>
          </m:e>
        </m:acc>
      </m:oMath>
      <w:r w:rsidRPr="00605E2D">
        <w:rPr>
          <w:rFonts w:eastAsia="Calibri"/>
        </w:rPr>
        <w:t xml:space="preserve">  như hình </w:t>
      </w:r>
      <w:proofErr w:type="gramStart"/>
      <w:r w:rsidRPr="00605E2D">
        <w:rPr>
          <w:rFonts w:eastAsia="Calibri"/>
        </w:rPr>
        <w:t>vẽ  (</w:t>
      </w:r>
      <w:proofErr w:type="gramEnd"/>
      <w:r w:rsidRPr="00605E2D">
        <w:rPr>
          <w:rFonts w:eastAsia="Calibri"/>
        </w:rPr>
        <w:t xml:space="preserve"> H1), hệ số ma sát giữa vật và mặt phẳng là </w:t>
      </w:r>
      <m:oMath>
        <m:r>
          <w:rPr>
            <w:rFonts w:ascii="Cambria Math" w:eastAsia="Calibri" w:hAnsi="Cambria Math"/>
          </w:rPr>
          <m:t>μ</m:t>
        </m:r>
      </m:oMath>
      <w:r w:rsidRPr="00605E2D">
        <w:rPr>
          <w:rFonts w:eastAsia="Calibri"/>
        </w:rPr>
        <w:t xml:space="preserve"> .</w:t>
      </w:r>
    </w:p>
    <w:p w:rsidR="00605E2D" w:rsidRPr="00605E2D" w:rsidRDefault="00605E2D" w:rsidP="00605E2D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r w:rsidRPr="00605E2D">
        <w:rPr>
          <w:rFonts w:eastAsia="Calibri"/>
          <w:noProof/>
        </w:rPr>
        <w:t xml:space="preserve">                                       </w:t>
      </w:r>
      <w:r>
        <w:rPr>
          <w:rFonts w:eastAsia="Calibri"/>
          <w:noProof/>
        </w:rPr>
        <w:drawing>
          <wp:inline distT="0" distB="0" distL="0" distR="0">
            <wp:extent cx="3139440" cy="12344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E2D" w:rsidRPr="00605E2D" w:rsidRDefault="00605E2D" w:rsidP="00605E2D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lastRenderedPageBreak/>
        <w:t xml:space="preserve">a) </w:t>
      </w:r>
      <w:r w:rsidRPr="00605E2D">
        <w:rPr>
          <w:bCs/>
        </w:rPr>
        <w:t xml:space="preserve">Lực kéo tác dụng truyền năng lượng cho vật làm cho vật chuyển động nhanh dần đều.  </w:t>
      </w:r>
    </w:p>
    <w:p w:rsidR="00605E2D" w:rsidRDefault="00605E2D" w:rsidP="00605E2D">
      <w:pPr>
        <w:tabs>
          <w:tab w:val="left" w:pos="283"/>
        </w:tabs>
        <w:rPr>
          <w:b/>
          <w:szCs w:val="26"/>
        </w:rPr>
      </w:pPr>
      <w:r w:rsidRPr="00605E2D">
        <w:rPr>
          <w:b/>
          <w:szCs w:val="26"/>
        </w:rPr>
        <w:t xml:space="preserve">b) </w:t>
      </w:r>
      <w:r w:rsidRPr="00605E2D">
        <w:rPr>
          <w:bCs/>
        </w:rPr>
        <w:t xml:space="preserve">Trọng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Pr="00605E2D">
        <w:rPr>
          <w:bCs/>
        </w:rPr>
        <w:t xml:space="preserve"> tác dụng vào vật sinh công âm.</w:t>
      </w:r>
      <w:r w:rsidRPr="00605E2D">
        <w:rPr>
          <w:b/>
          <w:szCs w:val="26"/>
        </w:rPr>
        <w:tab/>
      </w:r>
    </w:p>
    <w:p w:rsidR="00605E2D" w:rsidRPr="00605E2D" w:rsidRDefault="00605E2D" w:rsidP="00605E2D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c) </w:t>
      </w:r>
      <w:r w:rsidRPr="00605E2D">
        <w:rPr>
          <w:bCs/>
        </w:rPr>
        <w:t xml:space="preserve">Công của lực </w:t>
      </w:r>
      <m:oMath>
        <m:acc>
          <m:accPr>
            <m:chr m:val="⃗"/>
            <m:ctrlPr>
              <w:rPr>
                <w:rFonts w:ascii="Cambria Math" w:hAnsi="Cambria Math"/>
                <w:b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</m:acc>
      </m:oMath>
      <w:r w:rsidRPr="00605E2D">
        <w:rPr>
          <w:bCs/>
        </w:rPr>
        <w:t xml:space="preserve"> được tính theo công </w:t>
      </w:r>
      <w:proofErr w:type="gramStart"/>
      <w:r w:rsidRPr="00605E2D">
        <w:rPr>
          <w:bCs/>
        </w:rPr>
        <w:t>thức  A</w:t>
      </w:r>
      <w:proofErr w:type="gramEnd"/>
      <w:r w:rsidRPr="00605E2D">
        <w:rPr>
          <w:bCs/>
        </w:rPr>
        <w:t xml:space="preserve"> = F.s</w:t>
      </w:r>
      <w:r w:rsidR="00564078">
        <w:rPr>
          <w:bCs/>
        </w:rPr>
        <w:t>.</w:t>
      </w:r>
      <w:r w:rsidRPr="00605E2D">
        <w:rPr>
          <w:bCs/>
        </w:rPr>
        <w:t xml:space="preserve"> </w:t>
      </w:r>
    </w:p>
    <w:p w:rsidR="00605E2D" w:rsidRPr="00605E2D" w:rsidRDefault="00605E2D" w:rsidP="00605E2D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d) </w:t>
      </w:r>
      <w:r w:rsidRPr="00605E2D">
        <w:rPr>
          <w:bCs/>
        </w:rPr>
        <w:t xml:space="preserve">Nếu độ lớn của lực ma sát tác dụng lên vật là 20 N khi vật đi được quãng đường 3 m thì công của lực ma sát là 60 J. </w:t>
      </w:r>
    </w:p>
    <w:p w:rsidR="00605E2D" w:rsidRPr="00605E2D" w:rsidRDefault="00605E2D" w:rsidP="00605E2D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2.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vật có khối lượng m = 2 kg chuyển động với tốc độ 5 m/s </w:t>
      </w:r>
      <w:proofErr w:type="gramStart"/>
      <w:r w:rsidRPr="00605E2D">
        <w:rPr>
          <w:rFonts w:eastAsia="Calibri"/>
        </w:rPr>
        <w:t>theo</w:t>
      </w:r>
      <w:proofErr w:type="gramEnd"/>
      <w:r w:rsidRPr="00605E2D">
        <w:rPr>
          <w:rFonts w:eastAsia="Calibri"/>
        </w:rPr>
        <w:t xml:space="preserve"> hướng Bắc- Nam. Động lượng của vật</w:t>
      </w:r>
    </w:p>
    <w:p w:rsidR="00605E2D" w:rsidRDefault="00605E2D" w:rsidP="00605E2D">
      <w:pPr>
        <w:tabs>
          <w:tab w:val="left" w:pos="283"/>
        </w:tabs>
        <w:rPr>
          <w:b/>
          <w:szCs w:val="26"/>
        </w:rPr>
      </w:pPr>
      <w:r w:rsidRPr="00605E2D">
        <w:rPr>
          <w:b/>
          <w:szCs w:val="26"/>
        </w:rPr>
        <w:t xml:space="preserve">a) </w:t>
      </w:r>
      <w:proofErr w:type="gramStart"/>
      <w:r w:rsidRPr="00605E2D">
        <w:rPr>
          <w:bCs/>
        </w:rPr>
        <w:t>là</w:t>
      </w:r>
      <w:proofErr w:type="gramEnd"/>
      <w:r w:rsidRPr="00605E2D">
        <w:rPr>
          <w:bCs/>
        </w:rPr>
        <w:t xml:space="preserve"> đại lượng vô hướng</w:t>
      </w:r>
      <w:r>
        <w:rPr>
          <w:bCs/>
          <w:color w:val="auto"/>
        </w:rPr>
        <w:t>.</w:t>
      </w:r>
      <w:r w:rsidRPr="00605E2D">
        <w:rPr>
          <w:b/>
          <w:szCs w:val="26"/>
        </w:rPr>
        <w:tab/>
      </w:r>
    </w:p>
    <w:p w:rsidR="00605E2D" w:rsidRPr="00605E2D" w:rsidRDefault="00605E2D" w:rsidP="00605E2D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b) </w:t>
      </w:r>
      <w:proofErr w:type="gramStart"/>
      <w:r w:rsidRPr="00605E2D">
        <w:rPr>
          <w:bCs/>
        </w:rPr>
        <w:t>có</w:t>
      </w:r>
      <w:proofErr w:type="gramEnd"/>
      <w:r w:rsidRPr="00605E2D">
        <w:rPr>
          <w:bCs/>
        </w:rPr>
        <w:t xml:space="preserve"> hướng Nam- Bắc</w:t>
      </w:r>
      <w:r>
        <w:rPr>
          <w:bCs/>
          <w:color w:val="auto"/>
        </w:rPr>
        <w:t>.</w:t>
      </w:r>
    </w:p>
    <w:p w:rsidR="00605E2D" w:rsidRPr="00605E2D" w:rsidRDefault="00605E2D" w:rsidP="00605E2D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c) </w:t>
      </w:r>
      <w:proofErr w:type="gramStart"/>
      <w:r w:rsidRPr="00605E2D">
        <w:rPr>
          <w:szCs w:val="26"/>
        </w:rPr>
        <w:t>cùng</w:t>
      </w:r>
      <w:proofErr w:type="gramEnd"/>
      <w:r w:rsidRPr="00605E2D">
        <w:rPr>
          <w:szCs w:val="26"/>
        </w:rPr>
        <w:t xml:space="preserve"> hướng với vận tốc</w:t>
      </w:r>
      <w:r>
        <w:rPr>
          <w:color w:val="auto"/>
          <w:szCs w:val="26"/>
        </w:rPr>
        <w:t>.</w:t>
      </w:r>
    </w:p>
    <w:p w:rsidR="00605E2D" w:rsidRPr="00605E2D" w:rsidRDefault="00605E2D" w:rsidP="00605E2D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d) </w:t>
      </w:r>
      <w:proofErr w:type="gramStart"/>
      <w:r>
        <w:rPr>
          <w:bCs/>
        </w:rPr>
        <w:t>có</w:t>
      </w:r>
      <w:proofErr w:type="gramEnd"/>
      <w:r>
        <w:rPr>
          <w:bCs/>
        </w:rPr>
        <w:t xml:space="preserve"> độ lớn 10 kg.m/s</w:t>
      </w:r>
      <w:r>
        <w:rPr>
          <w:bCs/>
          <w:color w:val="auto"/>
        </w:rPr>
        <w:t>.</w:t>
      </w:r>
    </w:p>
    <w:p w:rsidR="00F35213" w:rsidRDefault="00F35213" w:rsidP="00605E2D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605E2D" w:rsidRDefault="00B065A3" w:rsidP="00605E2D">
      <w:pPr>
        <w:spacing w:line="276" w:lineRule="auto"/>
        <w:jc w:val="both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605E2D" w:rsidRPr="00605E2D">
        <w:rPr>
          <w:b/>
          <w:color w:val="auto"/>
          <w:sz w:val="26"/>
          <w:szCs w:val="26"/>
          <w:u w:val="single"/>
          <w:lang w:val="en-GB"/>
        </w:rPr>
        <w:t xml:space="preserve"> III</w:t>
      </w:r>
      <w:r w:rsidR="00605E2D" w:rsidRPr="00B065A3">
        <w:rPr>
          <w:b/>
          <w:color w:val="auto"/>
          <w:sz w:val="26"/>
          <w:szCs w:val="26"/>
          <w:lang w:val="en-GB"/>
        </w:rPr>
        <w:t xml:space="preserve">. </w:t>
      </w:r>
      <w:r w:rsidR="00605E2D" w:rsidRPr="00605E2D">
        <w:rPr>
          <w:b/>
          <w:bCs/>
          <w:color w:val="auto"/>
          <w:sz w:val="26"/>
          <w:szCs w:val="26"/>
          <w:lang w:val="en-GB"/>
        </w:rPr>
        <w:t>Câu</w:t>
      </w:r>
      <w:r w:rsidR="00605E2D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605E2D" w:rsidRPr="00605E2D">
        <w:rPr>
          <w:b/>
          <w:bCs/>
          <w:color w:val="auto"/>
          <w:sz w:val="26"/>
          <w:szCs w:val="26"/>
          <w:lang w:val="en-GB"/>
        </w:rPr>
        <w:t>trắc</w:t>
      </w:r>
      <w:r w:rsidR="00605E2D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605E2D" w:rsidRPr="00605E2D">
        <w:rPr>
          <w:b/>
          <w:bCs/>
          <w:color w:val="auto"/>
          <w:sz w:val="26"/>
          <w:szCs w:val="26"/>
          <w:lang w:val="en-GB"/>
        </w:rPr>
        <w:t>nghiệm</w:t>
      </w:r>
      <w:r w:rsidR="00605E2D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605E2D" w:rsidRPr="00605E2D">
        <w:rPr>
          <w:b/>
          <w:bCs/>
          <w:color w:val="auto"/>
          <w:sz w:val="26"/>
          <w:szCs w:val="26"/>
          <w:lang w:val="en-GB"/>
        </w:rPr>
        <w:t>trả</w:t>
      </w:r>
      <w:r w:rsidR="00605E2D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605E2D" w:rsidRPr="00605E2D">
        <w:rPr>
          <w:b/>
          <w:bCs/>
          <w:color w:val="auto"/>
          <w:sz w:val="26"/>
          <w:szCs w:val="26"/>
          <w:lang w:val="en-GB"/>
        </w:rPr>
        <w:t>lời</w:t>
      </w:r>
      <w:r w:rsidR="00605E2D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F35213">
        <w:rPr>
          <w:b/>
          <w:bCs/>
          <w:color w:val="auto"/>
          <w:sz w:val="26"/>
          <w:szCs w:val="26"/>
          <w:lang w:val="en-GB"/>
        </w:rPr>
        <w:t>ngắn</w:t>
      </w:r>
      <w:bookmarkStart w:id="0" w:name="_Hlk185411998"/>
      <w:r w:rsidR="00F35213" w:rsidRPr="00F35213">
        <w:rPr>
          <w:bCs/>
          <w:color w:val="auto"/>
          <w:sz w:val="26"/>
          <w:szCs w:val="26"/>
          <w:lang w:val="en-GB"/>
        </w:rPr>
        <w:t xml:space="preserve"> </w:t>
      </w:r>
      <w:r w:rsidR="00F35213" w:rsidRPr="00605E2D">
        <w:rPr>
          <w:b/>
          <w:bCs/>
          <w:color w:val="auto"/>
          <w:sz w:val="26"/>
          <w:szCs w:val="26"/>
          <w:lang w:val="en-GB"/>
        </w:rPr>
        <w:t>(</w:t>
      </w:r>
      <w:r w:rsidR="00F35213" w:rsidRPr="00605E2D">
        <w:rPr>
          <w:b/>
          <w:bCs/>
          <w:color w:val="auto"/>
          <w:sz w:val="26"/>
          <w:szCs w:val="26"/>
          <w:lang w:val="vi-VN"/>
        </w:rPr>
        <w:t>2</w:t>
      </w:r>
      <w:proofErr w:type="gramStart"/>
      <w:r w:rsidR="00F35213" w:rsidRPr="00605E2D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F35213" w:rsidRPr="00605E2D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F35213">
        <w:rPr>
          <w:bCs/>
          <w:color w:val="auto"/>
          <w:sz w:val="26"/>
          <w:szCs w:val="26"/>
          <w:lang w:val="en-GB"/>
        </w:rPr>
        <w:t>:</w:t>
      </w:r>
      <w:r w:rsidR="00F35213" w:rsidRPr="00605E2D">
        <w:rPr>
          <w:bCs/>
          <w:color w:val="auto"/>
          <w:sz w:val="26"/>
          <w:szCs w:val="26"/>
          <w:lang w:val="en-GB"/>
        </w:rPr>
        <w:t xml:space="preserve"> </w:t>
      </w:r>
      <w:bookmarkEnd w:id="0"/>
      <w:r w:rsidR="00605E2D" w:rsidRPr="00605E2D">
        <w:rPr>
          <w:bCs/>
          <w:color w:val="auto"/>
          <w:sz w:val="26"/>
          <w:szCs w:val="26"/>
          <w:lang w:val="en-GB"/>
        </w:rPr>
        <w:t xml:space="preserve"> Học sinh trả lời từ câu 1 đến câu </w:t>
      </w:r>
      <w:r w:rsidR="00605E2D" w:rsidRPr="00605E2D">
        <w:rPr>
          <w:bCs/>
          <w:color w:val="auto"/>
          <w:sz w:val="26"/>
          <w:szCs w:val="26"/>
          <w:lang w:val="vi-VN"/>
        </w:rPr>
        <w:t>4</w:t>
      </w:r>
      <w:r w:rsidR="00564078">
        <w:rPr>
          <w:bCs/>
          <w:color w:val="auto"/>
          <w:sz w:val="26"/>
          <w:szCs w:val="26"/>
          <w:lang w:val="en-GB"/>
        </w:rPr>
        <w:t>.</w:t>
      </w:r>
    </w:p>
    <w:p w:rsidR="00605E2D" w:rsidRDefault="00605E2D" w:rsidP="00605E2D">
      <w:pPr>
        <w:spacing w:line="276" w:lineRule="auto"/>
        <w:jc w:val="both"/>
      </w:pPr>
      <w:proofErr w:type="gramStart"/>
      <w:r w:rsidRPr="00605E2D">
        <w:rPr>
          <w:b/>
          <w:bCs/>
          <w:color w:val="auto"/>
        </w:rPr>
        <w:t>Câu 1.</w:t>
      </w:r>
      <w:proofErr w:type="gramEnd"/>
      <w:r>
        <w:rPr>
          <w:b/>
          <w:bCs/>
          <w:color w:val="auto"/>
          <w:sz w:val="26"/>
          <w:szCs w:val="26"/>
        </w:rPr>
        <w:t xml:space="preserve"> </w:t>
      </w:r>
      <w:r w:rsidRPr="00605E2D">
        <w:t>Một vật chịu tác dụng của một lực F không đổi có độ lớn 5 N; biết rằng hướng của lực hợp với hướng chuyển động một góc 60</w:t>
      </w:r>
      <w:r w:rsidRPr="00605E2D">
        <w:rPr>
          <w:vertAlign w:val="superscript"/>
        </w:rPr>
        <w:t xml:space="preserve">0 </w:t>
      </w:r>
      <w:r w:rsidRPr="00605E2D">
        <w:t xml:space="preserve">và quãng đường đi được là 6 m. Công của lực F là bao nhiêu Jun?  </w:t>
      </w:r>
    </w:p>
    <w:p w:rsidR="00605E2D" w:rsidRDefault="00605E2D" w:rsidP="00605E2D">
      <w:pPr>
        <w:spacing w:line="276" w:lineRule="auto"/>
        <w:jc w:val="both"/>
      </w:pPr>
      <w:proofErr w:type="gramStart"/>
      <w:r w:rsidRPr="00605E2D">
        <w:rPr>
          <w:b/>
        </w:rPr>
        <w:t>Câu 2.</w:t>
      </w:r>
      <w:proofErr w:type="gramEnd"/>
      <w:r w:rsidRPr="00605E2D">
        <w:rPr>
          <w:b/>
        </w:rPr>
        <w:t xml:space="preserve"> </w:t>
      </w:r>
      <w:r w:rsidRPr="00605E2D">
        <w:t xml:space="preserve">Một bóng đèn sợi đốt có công </w:t>
      </w:r>
      <w:proofErr w:type="gramStart"/>
      <w:r w:rsidRPr="00605E2D">
        <w:t>suất  0,1</w:t>
      </w:r>
      <w:proofErr w:type="gramEnd"/>
      <w:r w:rsidRPr="00605E2D">
        <w:t xml:space="preserve"> kW tiêu thụ năng lượng 1000 J. Thời gian thắp sáng bóng đèn là bao nhiêu giây?</w:t>
      </w:r>
    </w:p>
    <w:p w:rsidR="00605E2D" w:rsidRPr="00605E2D" w:rsidRDefault="00605E2D" w:rsidP="00605E2D">
      <w:pPr>
        <w:tabs>
          <w:tab w:val="left" w:pos="284"/>
          <w:tab w:val="left" w:pos="426"/>
        </w:tabs>
        <w:jc w:val="both"/>
        <w:rPr>
          <w:rFonts w:eastAsia="Calibri"/>
          <w:color w:val="C00000"/>
        </w:rPr>
      </w:pPr>
      <w:proofErr w:type="gramStart"/>
      <w:r w:rsidRPr="00605E2D">
        <w:rPr>
          <w:b/>
          <w:szCs w:val="26"/>
        </w:rPr>
        <w:t>Câu 3.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>Một động cơ quạt điện tiêu thụ công suất điện 10 kW, biết công suất toả nhiệt của động cơ bằ</w:t>
      </w:r>
      <w:r w:rsidR="00A1597A">
        <w:rPr>
          <w:rFonts w:eastAsia="Calibri"/>
        </w:rPr>
        <w:t>ng 30</w:t>
      </w:r>
      <w:r w:rsidRPr="00605E2D">
        <w:rPr>
          <w:rFonts w:eastAsia="Calibri"/>
        </w:rPr>
        <w:t xml:space="preserve">00 W. Hỏi hiệu suất của động cơ này là bao nhiêu %? </w:t>
      </w:r>
    </w:p>
    <w:p w:rsidR="00605E2D" w:rsidRDefault="00605E2D" w:rsidP="00605E2D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4.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em bé khối lượng 18 kg bắt đầu trượt từ đỉnh đến chân cầu trượt. Tốc độ của em bé khi đến chân cầu trượt là 3 m/s. Động năng của em bé khi đến chân cầu trượt là bao nhiêu Jun? </w:t>
      </w:r>
    </w:p>
    <w:p w:rsidR="00F35213" w:rsidRDefault="00F35213" w:rsidP="00E90B14">
      <w:pPr>
        <w:spacing w:line="276" w:lineRule="auto"/>
        <w:jc w:val="both"/>
        <w:rPr>
          <w:b/>
          <w:color w:val="auto"/>
          <w:sz w:val="26"/>
          <w:szCs w:val="26"/>
          <w:lang w:val="en-GB"/>
        </w:rPr>
      </w:pPr>
    </w:p>
    <w:p w:rsidR="00E90B14" w:rsidRPr="00E90B14" w:rsidRDefault="00AE6348" w:rsidP="00E90B14">
      <w:pPr>
        <w:spacing w:line="276" w:lineRule="auto"/>
        <w:jc w:val="both"/>
        <w:rPr>
          <w:color w:val="auto"/>
          <w:sz w:val="26"/>
          <w:szCs w:val="26"/>
          <w:lang w:val="en-GB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E90B14" w:rsidRPr="00AE6348">
        <w:rPr>
          <w:b/>
          <w:color w:val="auto"/>
          <w:sz w:val="26"/>
          <w:szCs w:val="26"/>
          <w:u w:val="single"/>
          <w:lang w:val="en-GB"/>
        </w:rPr>
        <w:t xml:space="preserve"> IV</w:t>
      </w:r>
      <w:r>
        <w:rPr>
          <w:b/>
          <w:color w:val="auto"/>
          <w:sz w:val="26"/>
          <w:szCs w:val="26"/>
          <w:lang w:val="en-GB"/>
        </w:rPr>
        <w:t xml:space="preserve">. </w:t>
      </w:r>
      <w:bookmarkStart w:id="1" w:name="_GoBack"/>
      <w:bookmarkEnd w:id="1"/>
      <w:r w:rsidR="00E90B14" w:rsidRPr="00E90B14">
        <w:rPr>
          <w:b/>
          <w:color w:val="auto"/>
          <w:sz w:val="26"/>
          <w:szCs w:val="26"/>
          <w:lang w:val="en-GB"/>
        </w:rPr>
        <w:t>Tự luận</w:t>
      </w:r>
      <w:r w:rsidR="00F35213">
        <w:rPr>
          <w:b/>
          <w:color w:val="auto"/>
          <w:sz w:val="26"/>
          <w:szCs w:val="26"/>
          <w:lang w:val="en-GB"/>
        </w:rPr>
        <w:t xml:space="preserve"> </w:t>
      </w:r>
      <w:r w:rsidR="00F35213" w:rsidRPr="00E90B14">
        <w:rPr>
          <w:b/>
          <w:bCs/>
          <w:color w:val="auto"/>
          <w:sz w:val="26"/>
          <w:szCs w:val="26"/>
          <w:lang w:val="en-GB"/>
        </w:rPr>
        <w:t>(</w:t>
      </w:r>
      <w:r w:rsidR="00F35213" w:rsidRPr="00E90B14">
        <w:rPr>
          <w:b/>
          <w:bCs/>
          <w:color w:val="auto"/>
          <w:sz w:val="26"/>
          <w:szCs w:val="26"/>
          <w:lang w:val="vi-VN"/>
        </w:rPr>
        <w:t>3</w:t>
      </w:r>
      <w:r w:rsidR="00F35213" w:rsidRPr="00E90B14">
        <w:rPr>
          <w:b/>
          <w:bCs/>
          <w:color w:val="auto"/>
          <w:sz w:val="26"/>
          <w:szCs w:val="26"/>
          <w:lang w:val="en-GB"/>
        </w:rPr>
        <w:t>,0 điểm)</w:t>
      </w:r>
      <w:r w:rsidR="00F35213">
        <w:rPr>
          <w:b/>
          <w:color w:val="auto"/>
          <w:sz w:val="26"/>
          <w:szCs w:val="26"/>
          <w:lang w:val="en-GB"/>
        </w:rPr>
        <w:t>:</w:t>
      </w:r>
      <w:r w:rsidR="00E90B14" w:rsidRPr="00E90B14">
        <w:rPr>
          <w:b/>
          <w:color w:val="auto"/>
          <w:sz w:val="26"/>
          <w:szCs w:val="26"/>
          <w:lang w:val="vi-VN"/>
        </w:rPr>
        <w:t xml:space="preserve"> </w:t>
      </w:r>
      <w:r w:rsidR="00E90B14" w:rsidRPr="00E90B14">
        <w:rPr>
          <w:bCs/>
          <w:color w:val="auto"/>
          <w:sz w:val="26"/>
          <w:szCs w:val="26"/>
          <w:lang w:val="en-GB"/>
        </w:rPr>
        <w:t>Học sinh</w:t>
      </w:r>
      <w:r w:rsidR="00E90B14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E90B14" w:rsidRPr="00E90B14">
        <w:rPr>
          <w:bCs/>
          <w:color w:val="auto"/>
          <w:sz w:val="26"/>
          <w:szCs w:val="26"/>
          <w:lang w:val="en-GB"/>
        </w:rPr>
        <w:t>giải</w:t>
      </w:r>
      <w:r w:rsidR="00E90B14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E90B14" w:rsidRPr="00E90B14">
        <w:rPr>
          <w:bCs/>
          <w:color w:val="auto"/>
          <w:sz w:val="26"/>
          <w:szCs w:val="26"/>
          <w:lang w:val="en-GB"/>
        </w:rPr>
        <w:t>các</w:t>
      </w:r>
      <w:r w:rsidR="00E90B14" w:rsidRPr="00E90B14">
        <w:rPr>
          <w:bCs/>
          <w:color w:val="auto"/>
          <w:spacing w:val="-1"/>
          <w:sz w:val="26"/>
          <w:szCs w:val="26"/>
          <w:lang w:val="en-GB"/>
        </w:rPr>
        <w:t xml:space="preserve"> </w:t>
      </w:r>
      <w:r w:rsidR="00E90B14" w:rsidRPr="00E90B14">
        <w:rPr>
          <w:bCs/>
          <w:color w:val="auto"/>
          <w:sz w:val="26"/>
          <w:szCs w:val="26"/>
          <w:lang w:val="en-GB"/>
        </w:rPr>
        <w:t>bài</w:t>
      </w:r>
      <w:r w:rsidR="00E90B14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E90B14" w:rsidRPr="00E90B14">
        <w:rPr>
          <w:bCs/>
          <w:color w:val="auto"/>
          <w:sz w:val="26"/>
          <w:szCs w:val="26"/>
          <w:lang w:val="en-GB"/>
        </w:rPr>
        <w:t>tập</w:t>
      </w:r>
      <w:r w:rsidR="00E90B14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E90B14" w:rsidRPr="00E90B14">
        <w:rPr>
          <w:bCs/>
          <w:color w:val="auto"/>
          <w:spacing w:val="-4"/>
          <w:sz w:val="26"/>
          <w:szCs w:val="26"/>
          <w:lang w:val="en-GB"/>
        </w:rPr>
        <w:t>sau</w:t>
      </w:r>
      <w:r w:rsidR="00E90B14" w:rsidRPr="00E90B14">
        <w:rPr>
          <w:bCs/>
          <w:color w:val="auto"/>
          <w:sz w:val="26"/>
          <w:szCs w:val="26"/>
          <w:lang w:val="en-GB"/>
        </w:rPr>
        <w:t xml:space="preserve"> </w:t>
      </w:r>
    </w:p>
    <w:p w:rsidR="00E90B14" w:rsidRP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b/>
          <w:bCs/>
          <w:color w:val="auto"/>
        </w:rPr>
        <w:t>Bài 1</w:t>
      </w:r>
      <w:r w:rsidRPr="00E90B14">
        <w:rPr>
          <w:b/>
          <w:bCs/>
          <w:color w:val="auto"/>
          <w:lang w:val="vi-VN"/>
        </w:rPr>
        <w:t xml:space="preserve"> </w:t>
      </w:r>
      <w:r w:rsidRPr="00E90B14">
        <w:rPr>
          <w:b/>
        </w:rPr>
        <w:t>(</w:t>
      </w:r>
      <w:r w:rsidRPr="00E90B14">
        <w:rPr>
          <w:b/>
          <w:lang w:val="vi-VN"/>
        </w:rPr>
        <w:t>1</w:t>
      </w:r>
      <w:r w:rsidRPr="00E90B14">
        <w:rPr>
          <w:b/>
        </w:rPr>
        <w:t>,0 điểm):</w:t>
      </w:r>
      <w:r w:rsidRPr="00E90B14">
        <w:rPr>
          <w:color w:val="auto"/>
        </w:rPr>
        <w:t xml:space="preserve"> Một vật chuyển động đều trên đường tròn có bán kính 30 m, với tốc độ 15 m/s. Tính gia tốc hướng tâm của chuyển động?   </w:t>
      </w:r>
    </w:p>
    <w:p w:rsidR="00E90B14" w:rsidRP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b/>
          <w:color w:val="auto"/>
        </w:rPr>
        <w:t>Bài 2 (2</w:t>
      </w:r>
      <w:proofErr w:type="gramStart"/>
      <w:r w:rsidRPr="00E90B14">
        <w:rPr>
          <w:b/>
          <w:color w:val="auto"/>
        </w:rPr>
        <w:t>,0</w:t>
      </w:r>
      <w:proofErr w:type="gramEnd"/>
      <w:r w:rsidRPr="00E90B14">
        <w:rPr>
          <w:b/>
          <w:color w:val="auto"/>
        </w:rPr>
        <w:t xml:space="preserve"> điểm): </w:t>
      </w:r>
      <w:r w:rsidRPr="00E90B14">
        <w:rPr>
          <w:color w:val="auto"/>
        </w:rPr>
        <w:t xml:space="preserve">Một ô tô con khối lượng 1,2 tấn đang chuyển động với tốc độ 25 m/s thì va chạm vào đuôi của một xe tải khối lượng 9 tấn đang chuyển động cùng chiều với tốc độ 20 m/s. Biết rằng sau va chạm hai xe gắn chặt vào nhau chuyển động theo hướng cũ với tốc độ v. Xem hệ hai xe va chạm là hệ kín.       </w:t>
      </w:r>
    </w:p>
    <w:p w:rsidR="00E90B14" w:rsidRP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                                </w:t>
      </w:r>
      <w:r>
        <w:rPr>
          <w:noProof/>
          <w:color w:val="auto"/>
        </w:rPr>
        <w:drawing>
          <wp:inline distT="0" distB="0" distL="0" distR="0">
            <wp:extent cx="3124200" cy="1059180"/>
            <wp:effectExtent l="0" t="0" r="0" b="7620"/>
            <wp:docPr id="2" name="Picture 2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B14" w:rsidRP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a. Tính động lượng của ô tô và động lượng của </w:t>
      </w:r>
      <w:proofErr w:type="gramStart"/>
      <w:r w:rsidRPr="00E90B14">
        <w:rPr>
          <w:color w:val="auto"/>
        </w:rPr>
        <w:t>xe</w:t>
      </w:r>
      <w:proofErr w:type="gramEnd"/>
      <w:r w:rsidRPr="00E90B14">
        <w:rPr>
          <w:color w:val="auto"/>
        </w:rPr>
        <w:t xml:space="preserve"> tải</w:t>
      </w:r>
      <w:r w:rsidR="00446170">
        <w:rPr>
          <w:color w:val="auto"/>
        </w:rPr>
        <w:t xml:space="preserve"> trước khi gắn chặt vào nhau</w:t>
      </w:r>
      <w:r w:rsidRPr="00E90B14">
        <w:rPr>
          <w:color w:val="auto"/>
        </w:rPr>
        <w:t>.</w:t>
      </w:r>
    </w:p>
    <w:p w:rsid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b. Xác định tốc độ v của 2 </w:t>
      </w:r>
      <w:proofErr w:type="gramStart"/>
      <w:r w:rsidRPr="00E90B14">
        <w:rPr>
          <w:color w:val="auto"/>
        </w:rPr>
        <w:t>xe</w:t>
      </w:r>
      <w:proofErr w:type="gramEnd"/>
      <w:r w:rsidRPr="00E90B14">
        <w:rPr>
          <w:color w:val="auto"/>
        </w:rPr>
        <w:t xml:space="preserve"> sau khi gắn chặt vào nhau.</w:t>
      </w:r>
    </w:p>
    <w:p w:rsidR="00E90B14" w:rsidRPr="00E90B14" w:rsidRDefault="00E90B14" w:rsidP="00E90B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i/>
          <w:color w:val="auto"/>
        </w:rPr>
      </w:pPr>
      <w:r w:rsidRPr="00E90B14">
        <w:rPr>
          <w:i/>
          <w:color w:val="auto"/>
        </w:rPr>
        <w:t>………………………Hết……………………….</w:t>
      </w:r>
    </w:p>
    <w:p w:rsidR="00E90B14" w:rsidRPr="00605E2D" w:rsidRDefault="00E90B14" w:rsidP="00605E2D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  <w:rPr>
          <w:rFonts w:eastAsia="Calibri"/>
        </w:rPr>
      </w:pPr>
    </w:p>
    <w:p w:rsidR="00605E2D" w:rsidRPr="00605E2D" w:rsidRDefault="00605E2D" w:rsidP="00605E2D">
      <w:pPr>
        <w:spacing w:line="276" w:lineRule="auto"/>
        <w:jc w:val="both"/>
        <w:rPr>
          <w:b/>
          <w:bCs/>
          <w:color w:val="auto"/>
          <w:sz w:val="26"/>
          <w:szCs w:val="26"/>
        </w:rPr>
      </w:pPr>
      <w:r w:rsidRPr="00605E2D">
        <w:t xml:space="preserve">  </w:t>
      </w:r>
    </w:p>
    <w:p w:rsidR="00605E2D" w:rsidRDefault="00605E2D" w:rsidP="00605E2D">
      <w:pPr>
        <w:tabs>
          <w:tab w:val="left" w:pos="709"/>
        </w:tabs>
        <w:ind w:left="851" w:hanging="851"/>
        <w:rPr>
          <w:b/>
          <w:szCs w:val="26"/>
        </w:rPr>
      </w:pPr>
    </w:p>
    <w:p w:rsidR="00605E2D" w:rsidRDefault="00605E2D" w:rsidP="00605E2D">
      <w:pPr>
        <w:tabs>
          <w:tab w:val="left" w:pos="709"/>
        </w:tabs>
        <w:ind w:left="851" w:hanging="851"/>
        <w:rPr>
          <w:b/>
          <w:szCs w:val="26"/>
        </w:rPr>
      </w:pPr>
    </w:p>
    <w:p w:rsidR="00605E2D" w:rsidRDefault="00605E2D" w:rsidP="00605E2D">
      <w:pPr>
        <w:tabs>
          <w:tab w:val="left" w:pos="709"/>
        </w:tabs>
        <w:ind w:left="851" w:hanging="851"/>
        <w:rPr>
          <w:b/>
          <w:szCs w:val="26"/>
        </w:rPr>
      </w:pPr>
    </w:p>
    <w:p w:rsidR="00605E2D" w:rsidRDefault="00605E2D" w:rsidP="00605E2D">
      <w:pPr>
        <w:tabs>
          <w:tab w:val="left" w:pos="709"/>
        </w:tabs>
        <w:ind w:left="851" w:hanging="851"/>
        <w:rPr>
          <w:b/>
          <w:szCs w:val="26"/>
        </w:rPr>
      </w:pPr>
    </w:p>
    <w:p w:rsidR="00605E2D" w:rsidRPr="00605E2D" w:rsidRDefault="00605E2D" w:rsidP="00605E2D">
      <w:pPr>
        <w:spacing w:after="200" w:line="276" w:lineRule="auto"/>
        <w:rPr>
          <w:rFonts w:eastAsia="Calibri"/>
          <w:color w:val="auto"/>
          <w:sz w:val="28"/>
          <w:szCs w:val="22"/>
        </w:rPr>
      </w:pPr>
    </w:p>
    <w:p w:rsidR="00605E2D" w:rsidRPr="0037675F" w:rsidRDefault="00605E2D" w:rsidP="007618FD"/>
    <w:sectPr w:rsidR="00605E2D" w:rsidRPr="0037675F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90" w:rsidRDefault="00567190">
      <w:r>
        <w:separator/>
      </w:r>
    </w:p>
  </w:endnote>
  <w:endnote w:type="continuationSeparator" w:id="0">
    <w:p w:rsidR="00567190" w:rsidRDefault="0056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C05" w:rsidRDefault="00522C38">
    <w:pPr>
      <w:tabs>
        <w:tab w:val="right" w:pos="10489"/>
      </w:tabs>
    </w:pPr>
    <w:r>
      <w:t>Mã đề 201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E634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E634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90" w:rsidRDefault="00567190">
      <w:r>
        <w:separator/>
      </w:r>
    </w:p>
  </w:footnote>
  <w:footnote w:type="continuationSeparator" w:id="0">
    <w:p w:rsidR="00567190" w:rsidRDefault="00567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8FD"/>
    <w:rsid w:val="000931EE"/>
    <w:rsid w:val="00154DF6"/>
    <w:rsid w:val="00244132"/>
    <w:rsid w:val="00265EA8"/>
    <w:rsid w:val="002C0DE0"/>
    <w:rsid w:val="00303F3C"/>
    <w:rsid w:val="003A21A8"/>
    <w:rsid w:val="003D0B8E"/>
    <w:rsid w:val="00434C58"/>
    <w:rsid w:val="00446170"/>
    <w:rsid w:val="004D0E34"/>
    <w:rsid w:val="00522C38"/>
    <w:rsid w:val="00564078"/>
    <w:rsid w:val="00567190"/>
    <w:rsid w:val="005B5C74"/>
    <w:rsid w:val="005C3E66"/>
    <w:rsid w:val="00603EC3"/>
    <w:rsid w:val="00605E2D"/>
    <w:rsid w:val="00623C5C"/>
    <w:rsid w:val="00686E17"/>
    <w:rsid w:val="006A5625"/>
    <w:rsid w:val="007618FD"/>
    <w:rsid w:val="007D2F83"/>
    <w:rsid w:val="009665BD"/>
    <w:rsid w:val="00A1597A"/>
    <w:rsid w:val="00A23681"/>
    <w:rsid w:val="00A43967"/>
    <w:rsid w:val="00AA35E5"/>
    <w:rsid w:val="00AE6348"/>
    <w:rsid w:val="00B065A3"/>
    <w:rsid w:val="00C30196"/>
    <w:rsid w:val="00C55522"/>
    <w:rsid w:val="00C65D3A"/>
    <w:rsid w:val="00C77A5C"/>
    <w:rsid w:val="00DC7C05"/>
    <w:rsid w:val="00DF6D22"/>
    <w:rsid w:val="00E90B14"/>
    <w:rsid w:val="00ED211B"/>
    <w:rsid w:val="00EE4F1E"/>
    <w:rsid w:val="00F3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FD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8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8FD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5522"/>
    <w:rPr>
      <w:color w:val="808080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customStyle="1" w:styleId="Normal0">
    <w:name w:val="Normal_0"/>
    <w:qFormat/>
    <w:rsid w:val="00605E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FD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8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8FD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5522"/>
    <w:rPr>
      <w:color w:val="808080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customStyle="1" w:styleId="Normal0">
    <w:name w:val="Normal_0"/>
    <w:qFormat/>
    <w:rsid w:val="00605E2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Win_64</cp:lastModifiedBy>
  <cp:revision>32</cp:revision>
  <dcterms:created xsi:type="dcterms:W3CDTF">2025-04-22T16:11:00Z</dcterms:created>
  <dcterms:modified xsi:type="dcterms:W3CDTF">2013-04-01T01:59:00Z</dcterms:modified>
  <cp:version>1.0</cp:version>
</cp:coreProperties>
</file>